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after="0" w:line="240" w:lineRule="auto"/>
        <w:ind w:left="5529" w:right="-54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ЗАТВЕРДЖУЮ</w:t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after="0" w:line="240" w:lineRule="auto"/>
        <w:ind w:left="5529" w:right="-54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Директор _____________</w:t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after="0" w:line="240" w:lineRule="auto"/>
        <w:ind w:left="6372" w:right="-54" w:firstLine="0"/>
        <w:rPr>
          <w:rFonts w:ascii="Times New Roman" w:cs="Times New Roman" w:eastAsia="Times New Roman" w:hAnsi="Times New Roman"/>
          <w:color w:val="000000"/>
          <w:sz w:val="20"/>
          <w:szCs w:val="20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       (назва закладу освіти)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after="0" w:line="240" w:lineRule="auto"/>
        <w:ind w:left="5529" w:right="-54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_______  _______________</w:t>
      </w:r>
    </w:p>
    <w:p w:rsidR="00000000" w:rsidDel="00000000" w:rsidP="00000000" w:rsidRDefault="00000000" w:rsidRPr="00000000" w14:paraId="00000005">
      <w:pPr>
        <w:widowControl w:val="0"/>
        <w:shd w:fill="ffffff" w:val="clear"/>
        <w:spacing w:after="0" w:line="240" w:lineRule="auto"/>
        <w:ind w:left="5529" w:right="-54" w:firstLine="0"/>
        <w:rPr>
          <w:rFonts w:ascii="Times New Roman" w:cs="Times New Roman" w:eastAsia="Times New Roman" w:hAnsi="Times New Roman"/>
          <w:color w:val="000000"/>
          <w:sz w:val="28"/>
          <w:szCs w:val="28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subscript"/>
          <w:rtl w:val="0"/>
        </w:rPr>
        <w:t xml:space="preserve">     (підпис)       (ім’я та прізвище директора)</w:t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after="0" w:line="240" w:lineRule="auto"/>
        <w:ind w:left="5529" w:right="-54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___________ 202_р. </w:t>
      </w:r>
    </w:p>
    <w:p w:rsidR="00000000" w:rsidDel="00000000" w:rsidP="00000000" w:rsidRDefault="00000000" w:rsidRPr="00000000" w14:paraId="00000007">
      <w:pPr>
        <w:widowControl w:val="0"/>
        <w:shd w:fill="ffffff" w:val="clear"/>
        <w:spacing w:after="0" w:line="240" w:lineRule="auto"/>
        <w:ind w:right="-54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ГРАФІК РОБОТИ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асистента вчителя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(назва ЗО)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(ім’я та прізвище)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202_- 202_ навчальний рік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8.0" w:type="dxa"/>
        <w:jc w:val="left"/>
        <w:tblInd w:w="-572.0" w:type="dxa"/>
        <w:tblLayout w:type="fixed"/>
        <w:tblLook w:val="0400"/>
      </w:tblPr>
      <w:tblGrid>
        <w:gridCol w:w="1560"/>
        <w:gridCol w:w="1275"/>
        <w:gridCol w:w="1418"/>
        <w:gridCol w:w="6095"/>
        <w:tblGridChange w:id="0">
          <w:tblGrid>
            <w:gridCol w:w="1560"/>
            <w:gridCol w:w="1275"/>
            <w:gridCol w:w="1418"/>
            <w:gridCol w:w="60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widowControl w:val="0"/>
              <w:shd w:fill="ffffff" w:val="clear"/>
              <w:spacing w:after="160" w:line="254" w:lineRule="auto"/>
              <w:ind w:right="29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Дні роботи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widowControl w:val="0"/>
              <w:shd w:fill="ffffff" w:val="clear"/>
              <w:spacing w:after="160" w:line="25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З якого часу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widowControl w:val="0"/>
              <w:shd w:fill="ffffff" w:val="clear"/>
              <w:spacing w:after="160" w:line="25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До якого часу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widowControl w:val="0"/>
              <w:shd w:fill="ffffff" w:val="clear"/>
              <w:spacing w:after="160" w:line="254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Напрям діяльності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widowControl w:val="0"/>
              <w:shd w:fill="ffffff" w:val="clear"/>
              <w:spacing w:after="120" w:before="120" w:line="25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Понеділок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08.30 год.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13.30 год.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Супровід освітнього процесу (робота на уроках)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13.30 год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15.30 год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Співпраця з педагогічними працівниками (планування спільної діяльності на уроках та визначення потреби в адаптації/модифікації освітньої програми</w:t>
            </w:r>
          </w:p>
        </w:tc>
      </w:tr>
      <w:tr>
        <w:trPr>
          <w:cantSplit w:val="0"/>
          <w:trHeight w:val="1017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widowControl w:val="0"/>
              <w:shd w:fill="ffffff" w:val="clear"/>
              <w:spacing w:after="120" w:before="120" w:line="25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Вівторок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08.30 год.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12.30 год.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Супровід освітнього процесу (робота на уроках)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12.30 год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13.15 год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Підготовка дидактичних метеріалів до уроків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13.25 год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14.25 год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Супровід освітнього процесу (робота на уроках)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widowControl w:val="0"/>
              <w:shd w:fill="ffffff" w:val="clear"/>
              <w:spacing w:after="120" w:before="120" w:line="25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Середа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08.30 год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10.30 год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Співпраця з педагогічними працівниками (планування спільної діяльності на уроках та визначення потреби в адаптації/модифікації освітньої програми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10.30 год.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14.30 год.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Супровід освітнього процесу (робота на уроках)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widowControl w:val="0"/>
              <w:shd w:fill="ffffff" w:val="clear"/>
              <w:spacing w:after="120" w:before="120" w:line="25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Четвер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08.30 год.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14.30 год.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Супровід освітнього процесу (робота на уроках)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14.30 год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16.30 год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Робота з батьками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widowControl w:val="0"/>
              <w:shd w:fill="ffffff" w:val="clear"/>
              <w:spacing w:after="120" w:before="120" w:line="254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П’ятниця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08.30 год.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13.30 год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Супровід освітнього процесу (робота на уроках)</w:t>
            </w:r>
          </w:p>
        </w:tc>
      </w:tr>
      <w:tr>
        <w:trPr>
          <w:cantSplit w:val="0"/>
          <w:trHeight w:val="437.075195312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13.30 год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F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14.30 год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spacing w:after="160" w:line="254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Підготовка дидактичних метеріалів до уроків</w:t>
            </w:r>
          </w:p>
        </w:tc>
      </w:tr>
    </w:tbl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60" w:line="259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hd w:fill="ffffff" w:val="clear"/>
        <w:spacing w:after="0" w:line="240" w:lineRule="auto"/>
        <w:ind w:left="5529" w:right="-54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ЗАТВЕРДЖУЮ</w:t>
      </w:r>
    </w:p>
    <w:p w:rsidR="00000000" w:rsidDel="00000000" w:rsidP="00000000" w:rsidRDefault="00000000" w:rsidRPr="00000000" w14:paraId="00000044">
      <w:pPr>
        <w:widowControl w:val="0"/>
        <w:shd w:fill="ffffff" w:val="clear"/>
        <w:spacing w:after="0" w:line="240" w:lineRule="auto"/>
        <w:ind w:left="5529" w:right="-54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Директор _____________</w:t>
      </w:r>
    </w:p>
    <w:p w:rsidR="00000000" w:rsidDel="00000000" w:rsidP="00000000" w:rsidRDefault="00000000" w:rsidRPr="00000000" w14:paraId="00000045">
      <w:pPr>
        <w:widowControl w:val="0"/>
        <w:shd w:fill="ffffff" w:val="clear"/>
        <w:spacing w:after="0" w:line="240" w:lineRule="auto"/>
        <w:ind w:left="6372" w:right="-54" w:firstLine="0"/>
        <w:rPr>
          <w:rFonts w:ascii="Times New Roman" w:cs="Times New Roman" w:eastAsia="Times New Roman" w:hAnsi="Times New Roman"/>
          <w:color w:val="000000"/>
          <w:sz w:val="20"/>
          <w:szCs w:val="20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       (назва закладу освіти)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hd w:fill="ffffff" w:val="clear"/>
        <w:spacing w:after="0" w:line="240" w:lineRule="auto"/>
        <w:ind w:left="5529" w:right="-54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_______  _______________</w:t>
      </w:r>
    </w:p>
    <w:p w:rsidR="00000000" w:rsidDel="00000000" w:rsidP="00000000" w:rsidRDefault="00000000" w:rsidRPr="00000000" w14:paraId="00000047">
      <w:pPr>
        <w:widowControl w:val="0"/>
        <w:shd w:fill="ffffff" w:val="clear"/>
        <w:spacing w:after="0" w:line="240" w:lineRule="auto"/>
        <w:ind w:left="5529" w:right="-54" w:firstLine="0"/>
        <w:rPr>
          <w:rFonts w:ascii="Times New Roman" w:cs="Times New Roman" w:eastAsia="Times New Roman" w:hAnsi="Times New Roman"/>
          <w:color w:val="000000"/>
          <w:sz w:val="28"/>
          <w:szCs w:val="28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subscript"/>
          <w:rtl w:val="0"/>
        </w:rPr>
        <w:t xml:space="preserve">     (підпис)       (ім’я та прізвище директора)</w:t>
      </w:r>
    </w:p>
    <w:p w:rsidR="00000000" w:rsidDel="00000000" w:rsidP="00000000" w:rsidRDefault="00000000" w:rsidRPr="00000000" w14:paraId="00000048">
      <w:pPr>
        <w:widowControl w:val="0"/>
        <w:shd w:fill="ffffff" w:val="clear"/>
        <w:spacing w:after="0" w:line="240" w:lineRule="auto"/>
        <w:ind w:left="5529" w:right="-54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___________ 202_р. </w:t>
      </w:r>
    </w:p>
    <w:p w:rsidR="00000000" w:rsidDel="00000000" w:rsidP="00000000" w:rsidRDefault="00000000" w:rsidRPr="00000000" w14:paraId="00000049">
      <w:pPr>
        <w:widowControl w:val="0"/>
        <w:shd w:fill="ffffff" w:val="clear"/>
        <w:spacing w:after="0" w:line="240" w:lineRule="auto"/>
        <w:ind w:right="-54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РІЧНИЙ ПЛАН РОБОТИ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асистента вчителя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(назва ЗО)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(ім’я та прізвище)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202_-202_ навчальний рік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3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01"/>
        <w:gridCol w:w="1763"/>
        <w:gridCol w:w="1767"/>
        <w:gridCol w:w="1488"/>
        <w:gridCol w:w="1836"/>
        <w:gridCol w:w="1407"/>
        <w:gridCol w:w="1281"/>
        <w:tblGridChange w:id="0">
          <w:tblGrid>
            <w:gridCol w:w="801"/>
            <w:gridCol w:w="1763"/>
            <w:gridCol w:w="1767"/>
            <w:gridCol w:w="1488"/>
            <w:gridCol w:w="1836"/>
            <w:gridCol w:w="1407"/>
            <w:gridCol w:w="1281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Вересень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№п/п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Напрям роботи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Зміст діяльності 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Період виконання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Очікуваний результат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Відмітка про виконання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Примітка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Робота з дітьми:</w:t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Педагогічне спостереження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Супровід в освітньому процесі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ІПР- 15 вересня</w:t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Впродовж навчального року</w:t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Впродовж навчального року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Сформувати навичку підготовки робочого місця до уроку 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Робота з педагогами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Розробка ІПР</w:t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Розробка ІНП</w:t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Підготовка навчальних матеріалів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15 вересня</w:t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Понеділок, Середа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Складена ІПР, завантаження в автоматизовану систему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Робота з батьками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Індивідуальні консультації з батьками (очно)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Співпраця з батьками щодо підтримки дитини в освітньому процесі 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вересня, 27 вересня</w:t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щочетверга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Інформація що стосується аналізу динаміки розвитку дитини в канікулярний період. Визначення сильних сторін та труднощів, що пов’язані з комунікацією.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Організаційно-методична робота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Підготовка ІПР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Ведення робочої документації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15 .09</w:t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Впродовж року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Підготовка освітніх матеріалів до уроків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Підготовка та адаптація матеріалів що стосуються мовно-літературної галузі.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30.09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Візуальні опори до творів, які передбачені освітньою програмою. Аудіозаписи творів.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Самоосвіта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Підвищення фахової майстерності шляхом проходження програми підвищення кваліфікації. 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30.09.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Підвищення рівня обізнаності щодо ведення документації асистента вчителя. 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160" w:line="259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Щоденник спостереження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за учнем ___ класу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subscript"/>
          <w:rtl w:val="0"/>
        </w:rPr>
        <w:t xml:space="preserve">(назва закладу освіти)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a4c0cauv0wev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subscript"/>
          <w:rtl w:val="0"/>
        </w:rPr>
        <w:t xml:space="preserve">(ПІП дитини)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4"/>
        <w:gridCol w:w="2911"/>
        <w:gridCol w:w="1887"/>
        <w:gridCol w:w="2269"/>
        <w:gridCol w:w="1868"/>
        <w:tblGridChange w:id="0">
          <w:tblGrid>
            <w:gridCol w:w="694"/>
            <w:gridCol w:w="2911"/>
            <w:gridCol w:w="1887"/>
            <w:gridCol w:w="2269"/>
            <w:gridCol w:w="18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Дата </w:t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Назва уроку/тема уроку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Результати спостереження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Примітка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426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124E67"/>
    <w:pPr>
      <w:spacing w:after="0" w:line="240" w:lineRule="auto"/>
    </w:pPr>
    <w:rPr>
      <w:rFonts w:eastAsiaTheme="minorEastAsia"/>
      <w:lang w:val="en-US"/>
    </w:rPr>
  </w:style>
  <w:style w:type="table" w:styleId="a4">
    <w:name w:val="Table Grid"/>
    <w:basedOn w:val="a1"/>
    <w:uiPriority w:val="39"/>
    <w:rsid w:val="0082582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BtvAlKTWAIWcOq9sVJ3CVm7KtQ==">CgMxLjAyDmguYTRjMGNhdXYwd2V2OAByITEyeHNfZkQ0UUVHR3pMVnB3ZWxRWWtISzRxSmZRV3FYVQ==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2025-10-08T20:41:00Z</dcterms:created>
  <dc:creator>User</dc:creator>
</cp:coreProperties>
</file>